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B3" w:rsidRDefault="00886F37" w:rsidP="00886F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50C7D" w:rsidRDefault="00886F37" w:rsidP="00886F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«Сказка»</w:t>
      </w:r>
    </w:p>
    <w:p w:rsidR="00886F37" w:rsidRDefault="00886F37" w:rsidP="00886F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86F37" w:rsidRDefault="00886F37" w:rsidP="00886F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36B3" w:rsidRDefault="00891EE1" w:rsidP="0064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2716" cy="8686695"/>
            <wp:effectExtent l="19050" t="0" r="4734" b="0"/>
            <wp:docPr id="1" name="Рисунок 1" descr="C:\Users\User\Desktop\2021-01-12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2\Image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93" cy="868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7D" w:rsidRPr="006436B3" w:rsidRDefault="00B50C7D" w:rsidP="00643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6B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436B3" w:rsidRPr="006436B3" w:rsidRDefault="00107A29" w:rsidP="006436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50C7D" w:rsidRPr="006436B3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6436B3" w:rsidRPr="006436B3">
        <w:rPr>
          <w:rFonts w:ascii="Times New Roman" w:hAnsi="Times New Roman" w:cs="Times New Roman"/>
          <w:sz w:val="24"/>
          <w:szCs w:val="24"/>
        </w:rPr>
        <w:t>МБДОУ «Центр развития</w:t>
      </w:r>
    </w:p>
    <w:p w:rsidR="00B50C7D" w:rsidRPr="00B50C7D" w:rsidRDefault="00107A29" w:rsidP="00643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436B3" w:rsidRPr="006436B3">
        <w:rPr>
          <w:rFonts w:ascii="Times New Roman" w:hAnsi="Times New Roman" w:cs="Times New Roman"/>
          <w:sz w:val="24"/>
          <w:szCs w:val="24"/>
        </w:rPr>
        <w:t xml:space="preserve">ребенка – детский сад «Сказка»                                             </w:t>
      </w:r>
      <w:r w:rsidR="006436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160 </w:t>
      </w:r>
      <w:r w:rsidR="006436B3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="00B50C7D" w:rsidRPr="006436B3">
        <w:rPr>
          <w:rFonts w:ascii="Times New Roman" w:hAnsi="Times New Roman" w:cs="Times New Roman"/>
          <w:sz w:val="24"/>
          <w:szCs w:val="24"/>
        </w:rPr>
        <w:t xml:space="preserve"> декабря  2020</w:t>
      </w:r>
      <w:r w:rsidR="00B50C7D" w:rsidRPr="00B50C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0C7D" w:rsidRPr="00B50C7D" w:rsidRDefault="00B50C7D" w:rsidP="00B5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C7D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педагогической лаборатории </w:t>
      </w:r>
    </w:p>
    <w:p w:rsidR="00B50C7D" w:rsidRPr="00B50C7D" w:rsidRDefault="00B50C7D" w:rsidP="00B5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C7D">
        <w:rPr>
          <w:rFonts w:ascii="Times New Roman" w:hAnsi="Times New Roman" w:cs="Times New Roman"/>
          <w:b/>
          <w:bCs/>
          <w:sz w:val="24"/>
          <w:szCs w:val="24"/>
        </w:rPr>
        <w:t xml:space="preserve">«Сенсорное развитие детей раннего возраста посредством </w:t>
      </w:r>
    </w:p>
    <w:p w:rsidR="00B50C7D" w:rsidRPr="00B50C7D" w:rsidRDefault="00B50C7D" w:rsidP="00B5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C7D">
        <w:rPr>
          <w:rFonts w:ascii="Times New Roman" w:hAnsi="Times New Roman" w:cs="Times New Roman"/>
          <w:b/>
          <w:bCs/>
          <w:sz w:val="24"/>
          <w:szCs w:val="24"/>
        </w:rPr>
        <w:t>дидактических игр, упражнений ситуаций»</w:t>
      </w:r>
    </w:p>
    <w:p w:rsidR="00B50C7D" w:rsidRPr="00B50C7D" w:rsidRDefault="00B50C7D" w:rsidP="00B50C7D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111"/>
        <w:gridCol w:w="2464"/>
        <w:gridCol w:w="2464"/>
      </w:tblGrid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виртуального раздела педагогической лаборатории на официальном сайте детского сада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Разработка баннера педагогической лаборатории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Подбор практического материала для информационной составляющей виртуальной педагогической лаборатории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Оформление раздела педагогической лаборатории и размещение баннера на сайте ДОУ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родителей (законных представителей) о создании педагогической лаборатории через беседы, стендовую информацию, чаты, социальные группы и т.д.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педагогов ДОУ «Как работать с разделом «Педагогической лаборатории»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буклета для родителей (законных представителей) по особенностям пользования педагогической лабораторией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применению педагогической лаборатории</w:t>
            </w:r>
            <w:r w:rsidRPr="00B50C7D">
              <w:rPr>
                <w:rFonts w:ascii="Times New Roman" w:hAnsi="Times New Roman" w:cs="Times New Roman"/>
                <w:vanish/>
                <w:sz w:val="24"/>
                <w:szCs w:val="24"/>
              </w:rPr>
              <w:t>азработка аарарароа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Разработка чек-листа «Создание виртуальной педагогической лаборатории»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0C7D" w:rsidRPr="00B50C7D" w:rsidTr="0056515F">
        <w:tc>
          <w:tcPr>
            <w:tcW w:w="851" w:type="dxa"/>
          </w:tcPr>
          <w:p w:rsidR="00B50C7D" w:rsidRPr="00B50C7D" w:rsidRDefault="00B50C7D" w:rsidP="00B50C7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0C7D" w:rsidRPr="00B50C7D" w:rsidRDefault="00B50C7D" w:rsidP="00B50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Пополнение материалами педагогической лаборатории в соответствии с актуальностью и запросами педагогов, родителей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B50C7D" w:rsidRPr="00B50C7D" w:rsidRDefault="00B50C7D" w:rsidP="00B50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7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B50C7D" w:rsidRPr="00B50C7D" w:rsidRDefault="00B50C7D" w:rsidP="00B5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C7D" w:rsidRPr="00B50C7D" w:rsidSect="006436B3">
      <w:pgSz w:w="11906" w:h="16838"/>
      <w:pgMar w:top="567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3E26"/>
    <w:multiLevelType w:val="hybridMultilevel"/>
    <w:tmpl w:val="051C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B50C7D"/>
    <w:rsid w:val="0004687A"/>
    <w:rsid w:val="00107A29"/>
    <w:rsid w:val="006436B3"/>
    <w:rsid w:val="006E2658"/>
    <w:rsid w:val="00886F37"/>
    <w:rsid w:val="00891EE1"/>
    <w:rsid w:val="00A04447"/>
    <w:rsid w:val="00B50C7D"/>
    <w:rsid w:val="00E5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6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</cp:revision>
  <cp:lastPrinted>2021-01-12T13:15:00Z</cp:lastPrinted>
  <dcterms:created xsi:type="dcterms:W3CDTF">2021-01-11T16:05:00Z</dcterms:created>
  <dcterms:modified xsi:type="dcterms:W3CDTF">2021-01-12T13:19:00Z</dcterms:modified>
</cp:coreProperties>
</file>